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Roles: </w:t>
      </w:r>
    </w:p>
    <w:p w:rsidR="00000000" w:rsidDel="00000000" w:rsidRDefault="00000000" w14:paraId="00000002" w:rsidP="00000000" w:rsidRPr="00000000">
      <w:pPr>
        <w:numPr>
          <w:ilvl w:val="0"/>
          <w:numId w:val="5"/>
        </w:numPr>
        <w:ind w:left="720"/>
        <w:ind w:hanging="360"/>
      </w:pPr>
      <w:r w:rsidR="00000000" w:rsidDel="00000000" w:rsidRPr="00000000">
        <w:rPr>
          <w:rtl w:val="0"/>
        </w:rPr>
        <w:t>Teaching:</w:t>
      </w:r>
      <w:r w:rsidR="00000000" w:rsidDel="00000000" w:rsidRPr="00000000">
        <w:rPr>
          <w:rtl w:val="0"/>
        </w:rPr>
        <w:t xml:space="preserve"> Siddhesh (Investing) and Dhruv (Trading)</w:t>
      </w:r>
    </w:p>
    <w:p w:rsidR="00000000" w:rsidDel="00000000" w:rsidRDefault="00000000" w14:paraId="00000003" w:rsidP="00000000" w:rsidRPr="00000000">
      <w:pPr>
        <w:numPr>
          <w:ilvl w:val="0"/>
          <w:numId w:val="5"/>
        </w:numPr>
        <w:ind w:left="720"/>
        <w:ind w:hanging="360"/>
      </w:pPr>
      <w:r w:rsidR="00000000" w:rsidDel="00000000" w:rsidRPr="00000000">
        <w:rPr>
          <w:rtl w:val="0"/>
        </w:rPr>
        <w:t>Operations Management: Daksh</w:t>
      </w:r>
    </w:p>
    <w:p w:rsidR="00000000" w:rsidDel="00000000" w:rsidRDefault="00000000" w14:paraId="00000004" w:rsidP="00000000" w:rsidRPr="00000000">
      <w:pPr>
        <w:numPr>
          <w:ilvl w:val="0"/>
          <w:numId w:val="5"/>
        </w:numPr>
        <w:ind w:left="720"/>
        <w:ind w:hanging="360"/>
      </w:pPr>
      <w:r w:rsidR="00000000" w:rsidDel="00000000" w:rsidRPr="00000000">
        <w:rPr>
          <w:rtl w:val="0"/>
        </w:rPr>
        <w:t>Social Media Management: Dhruv</w:t>
      </w:r>
    </w:p>
    <w:p w:rsidR="00000000" w:rsidDel="00000000" w:rsidRDefault="00000000" w14:paraId="00000005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widowControl w:val="0"/>
        <w:spacing w:line="240" w:lineRule="auto"/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Detailed Curriculum: </w:t>
      </w:r>
    </w:p>
    <w:p w:rsidR="00000000" w:rsidDel="00000000" w:rsidRDefault="00000000" w14:paraId="00000007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</w:pPr>
      <w:r w:rsidR="00000000" w:rsidDel="00000000" w:rsidRPr="00000000">
        <w:rPr>
          <w:rtl w:val="0"/>
          <w:b/>
        </w:rPr>
        <w:t>Explanation of Basic terminologies</w:t>
      </w:r>
      <w:r w:rsidR="00000000" w:rsidDel="00000000" w:rsidRPr="00000000">
        <w:rPr>
          <w:rtl w:val="0"/>
        </w:rPr>
        <w:t xml:space="preserve"> (would be done gradually as we cover each topic)</w:t>
      </w:r>
    </w:p>
    <w:p w:rsidR="00000000" w:rsidDel="00000000" w:rsidRDefault="00000000" w14:paraId="00000009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Investing and Trading (and the difference between them)</w:t>
      </w:r>
    </w:p>
    <w:p w:rsidR="00000000" w:rsidDel="00000000" w:rsidRDefault="00000000" w14:paraId="0000000A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Intrinsic Value</w:t>
      </w:r>
    </w:p>
    <w:p w:rsidR="00000000" w:rsidDel="00000000" w:rsidRDefault="00000000" w14:paraId="0000000B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Stocks: Basic Ratios (PE, PB, Current Ratio, Debt to Equity, ROE, ROCE, Dividend Yield, CFO/PAT, etc.), Moat/Niche, Dividend, Market Capitalization, Large Cap, Mid Cap, Small Cap, Dividend, etc.</w:t>
      </w:r>
    </w:p>
    <w:p w:rsidR="00000000" w:rsidDel="00000000" w:rsidRDefault="00000000" w14:paraId="0000000C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Bonds: Face Value, Tenure, Coupon Rate, Yield to Maturity, Government Bonds, Corporate Bonds.</w:t>
      </w:r>
    </w:p>
    <w:p w:rsidR="00000000" w:rsidDel="00000000" w:rsidRDefault="00000000" w14:paraId="0000000D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Cryptocurrencies: Blockchain, Smart Contracts, Decentralized.</w:t>
      </w:r>
    </w:p>
    <w:p w:rsidR="00000000" w:rsidDel="00000000" w:rsidRDefault="00000000" w14:paraId="0000000E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NFTs</w:t>
      </w:r>
    </w:p>
    <w:p w:rsidR="00000000" w:rsidDel="00000000" w:rsidRDefault="00000000" w14:paraId="0000000F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Real Estate: Commercial Real Estate, Residential Real Estate, Rental Yield.</w:t>
      </w:r>
    </w:p>
    <w:p w:rsidR="00000000" w:rsidDel="00000000" w:rsidRDefault="00000000" w14:paraId="00000010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Mutual Funds: AMC, Fund Manager, NAV, Lock-in Period, Expense Ratio, Exit Load, ELSS, Alpha, Beta, Sharpe Ratio.</w:t>
      </w:r>
    </w:p>
    <w:p w:rsidR="00000000" w:rsidDel="00000000" w:rsidRDefault="00000000" w14:paraId="00000011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REITs, InvITs.</w:t>
      </w:r>
    </w:p>
    <w:p w:rsidR="00000000" w:rsidDel="00000000" w:rsidRDefault="00000000" w14:paraId="00000012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Insurance: Insurer, Policy Holder, Premium, Cover, Riders and Add-ons.</w:t>
      </w:r>
    </w:p>
    <w:p w:rsidR="00000000" w:rsidDel="00000000" w:rsidRDefault="00000000" w14:paraId="00000013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Tax Planning: Progressive Taxation, Tax slabs, Old Tax Regime and New Tax Regime</w:t>
      </w:r>
    </w:p>
    <w:p w:rsidR="00000000" w:rsidDel="00000000" w:rsidRDefault="00000000" w14:paraId="00000014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Budgeting</w:t>
      </w:r>
    </w:p>
    <w:p w:rsidR="00000000" w:rsidDel="00000000" w:rsidRDefault="00000000" w14:paraId="00000016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Importance of Budgeting</w:t>
      </w:r>
    </w:p>
    <w:p w:rsidR="00000000" w:rsidDel="00000000" w:rsidRDefault="00000000" w14:paraId="00000017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Budgeting Objective</w:t>
      </w:r>
    </w:p>
    <w:p w:rsidR="00000000" w:rsidDel="00000000" w:rsidRDefault="00000000" w14:paraId="00000018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Budgeting Strategies</w:t>
      </w:r>
    </w:p>
    <w:p w:rsidR="00000000" w:rsidDel="00000000" w:rsidRDefault="00000000" w14:paraId="00000019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Financial goal planning</w:t>
      </w:r>
    </w:p>
    <w:p w:rsidR="00000000" w:rsidDel="00000000" w:rsidRDefault="00000000" w14:paraId="0000001B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How to set rational and logical financial goals.</w:t>
      </w:r>
    </w:p>
    <w:p w:rsidR="00000000" w:rsidDel="00000000" w:rsidRDefault="00000000" w14:paraId="0000001C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How to calculate the required rate of return for achieving those goals.</w:t>
      </w:r>
    </w:p>
    <w:p w:rsidR="00000000" w:rsidDel="00000000" w:rsidRDefault="00000000" w14:paraId="0000001D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How to choose the appropriate investment options according to the required rate of return.</w:t>
      </w:r>
    </w:p>
    <w:p w:rsidR="00000000" w:rsidDel="00000000" w:rsidRDefault="00000000" w14:paraId="0000001E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Banks</w:t>
      </w:r>
    </w:p>
    <w:p w:rsidR="00000000" w:rsidDel="00000000" w:rsidRDefault="00000000" w14:paraId="00000020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What are Banks</w:t>
      </w:r>
    </w:p>
    <w:p w:rsidR="00000000" w:rsidDel="00000000" w:rsidRDefault="00000000" w14:paraId="00000021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Role of Bank and its Importance</w:t>
      </w:r>
    </w:p>
    <w:p w:rsidR="00000000" w:rsidDel="00000000" w:rsidRDefault="00000000" w14:paraId="00000022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Credit</w:t>
      </w:r>
    </w:p>
    <w:p w:rsidR="00000000" w:rsidDel="00000000" w:rsidRDefault="00000000" w14:paraId="00000023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Debit</w:t>
      </w:r>
    </w:p>
    <w:p w:rsidR="00000000" w:rsidDel="00000000" w:rsidRDefault="00000000" w14:paraId="00000024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Savings Account, Current Account, and FDs</w:t>
      </w:r>
    </w:p>
    <w:p w:rsidR="00000000" w:rsidDel="00000000" w:rsidRDefault="00000000" w14:paraId="00000025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How compounding works + Basics of Investing</w:t>
      </w:r>
    </w:p>
    <w:p w:rsidR="00000000" w:rsidDel="00000000" w:rsidRDefault="00000000" w14:paraId="00000027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Concept of CAGR</w:t>
      </w:r>
    </w:p>
    <w:p w:rsidR="00000000" w:rsidDel="00000000" w:rsidRDefault="00000000" w14:paraId="00000028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Selecting where, how and how much to invest</w:t>
      </w:r>
    </w:p>
    <w:p w:rsidR="00000000" w:rsidDel="00000000" w:rsidRDefault="00000000" w14:paraId="00000029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 xml:space="preserve">SIP vs Lump Sum </w:t>
      </w:r>
    </w:p>
    <w:p w:rsidR="00000000" w:rsidDel="00000000" w:rsidRDefault="00000000" w14:paraId="0000002A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Concept of Cost Averaging</w:t>
      </w:r>
    </w:p>
    <w:p w:rsidR="00000000" w:rsidDel="00000000" w:rsidRDefault="00000000" w14:paraId="0000002B" w:rsidP="00000000" w:rsidRPr="00000000">
      <w:pPr>
        <w:widowControl w:val="0"/>
        <w:ind w:left="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widowControl w:val="0"/>
        <w:ind w:left="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Basics of Accounting</w:t>
      </w:r>
    </w:p>
    <w:p w:rsidR="00000000" w:rsidDel="00000000" w:rsidRDefault="00000000" w14:paraId="0000002E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How to read balance sheets</w:t>
      </w:r>
    </w:p>
    <w:p w:rsidR="00000000" w:rsidDel="00000000" w:rsidRDefault="00000000" w14:paraId="0000002F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 xml:space="preserve">Financial statements </w:t>
      </w:r>
    </w:p>
    <w:p w:rsidR="00000000" w:rsidDel="00000000" w:rsidRDefault="00000000" w14:paraId="00000030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What are assets and liabilities</w:t>
      </w:r>
    </w:p>
    <w:p w:rsidR="00000000" w:rsidDel="00000000" w:rsidRDefault="00000000" w14:paraId="00000031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Fundamental analysis of stocks</w:t>
      </w:r>
    </w:p>
    <w:p w:rsidR="00000000" w:rsidDel="00000000" w:rsidRDefault="00000000" w14:paraId="00000033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Industry Analysis and scope of growth</w:t>
      </w:r>
    </w:p>
    <w:p w:rsidR="00000000" w:rsidDel="00000000" w:rsidRDefault="00000000" w14:paraId="00000034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Basic History/Timeline of the company</w:t>
      </w:r>
    </w:p>
    <w:p w:rsidR="00000000" w:rsidDel="00000000" w:rsidRDefault="00000000" w14:paraId="00000035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Product (Good or Service) Analysis and Criteria for the same</w:t>
      </w:r>
    </w:p>
    <w:p w:rsidR="00000000" w:rsidDel="00000000" w:rsidRDefault="00000000" w14:paraId="00000036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Market Share Analysis and scope of growth</w:t>
      </w:r>
    </w:p>
    <w:p w:rsidR="00000000" w:rsidDel="00000000" w:rsidRDefault="00000000" w14:paraId="00000037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Check for Moat or any other Competitive Advantage</w:t>
      </w:r>
    </w:p>
    <w:p w:rsidR="00000000" w:rsidDel="00000000" w:rsidRDefault="00000000" w14:paraId="00000038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Analysis of Financials of the company (Go through P&amp;L statement, Balance sheet, and cash flow statement)</w:t>
      </w:r>
    </w:p>
    <w:p w:rsidR="00000000" w:rsidDel="00000000" w:rsidRDefault="00000000" w14:paraId="00000039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Go through the financial ratios in the present as well as in the past.</w:t>
      </w:r>
    </w:p>
    <w:p w:rsidR="00000000" w:rsidDel="00000000" w:rsidRDefault="00000000" w14:paraId="0000003A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Management Analysis</w:t>
      </w:r>
    </w:p>
    <w:p w:rsidR="00000000" w:rsidDel="00000000" w:rsidRDefault="00000000" w14:paraId="0000003B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Shareholding Patterns</w:t>
      </w:r>
    </w:p>
    <w:p w:rsidR="00000000" w:rsidDel="00000000" w:rsidRDefault="00000000" w14:paraId="0000003C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Comparison with Peers</w:t>
      </w:r>
    </w:p>
    <w:p w:rsidR="00000000" w:rsidDel="00000000" w:rsidRDefault="00000000" w14:paraId="0000003D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Going through Annual Report and Investors’ Presentation</w:t>
      </w:r>
    </w:p>
    <w:p w:rsidR="00000000" w:rsidDel="00000000" w:rsidRDefault="00000000" w14:paraId="0000003E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Valuation Analysis of the stock</w:t>
      </w:r>
    </w:p>
    <w:p w:rsidR="00000000" w:rsidDel="00000000" w:rsidRDefault="00000000" w14:paraId="0000003F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40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Technical analysis of stocks</w:t>
      </w:r>
    </w:p>
    <w:p w:rsidR="00000000" w:rsidDel="00000000" w:rsidRDefault="00000000" w14:paraId="00000041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>Types of Trading</w:t>
      </w:r>
    </w:p>
    <w:p w:rsidR="00000000" w:rsidDel="00000000" w:rsidRDefault="00000000" w14:paraId="00000042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Functioning of stock marking (why and how) </w:t>
      </w:r>
    </w:p>
    <w:p w:rsidR="00000000" w:rsidDel="00000000" w:rsidRDefault="00000000" w14:paraId="00000043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Movement of price </w:t>
      </w:r>
    </w:p>
    <w:p w:rsidR="00000000" w:rsidDel="00000000" w:rsidRDefault="00000000" w14:paraId="00000044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Candlestick charts </w:t>
      </w:r>
    </w:p>
    <w:p w:rsidR="00000000" w:rsidDel="00000000" w:rsidRDefault="00000000" w14:paraId="00000045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Price action </w:t>
      </w:r>
    </w:p>
    <w:p w:rsidR="00000000" w:rsidDel="00000000" w:rsidRDefault="00000000" w14:paraId="00000046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>Indicators</w:t>
      </w:r>
    </w:p>
    <w:p w:rsidR="00000000" w:rsidDel="00000000" w:rsidRDefault="00000000" w14:paraId="00000047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Moving averages </w:t>
      </w:r>
    </w:p>
    <w:p w:rsidR="00000000" w:rsidDel="00000000" w:rsidRDefault="00000000" w14:paraId="00000048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Risk management </w:t>
      </w:r>
    </w:p>
    <w:p w:rsidR="00000000" w:rsidDel="00000000" w:rsidRDefault="00000000" w14:paraId="00000049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 xml:space="preserve">Position sizing </w:t>
      </w:r>
    </w:p>
    <w:p w:rsidR="00000000" w:rsidDel="00000000" w:rsidRDefault="00000000" w14:paraId="0000004A" w:rsidP="00000000" w:rsidRPr="00000000">
      <w:pPr>
        <w:numPr>
          <w:ilvl w:val="1"/>
          <w:numId w:val="2"/>
        </w:numPr>
        <w:ind w:left="1440"/>
        <w:ind w:hanging="360"/>
      </w:pPr>
      <w:r w:rsidR="00000000" w:rsidDel="00000000" w:rsidRPr="00000000">
        <w:rPr>
          <w:rtl w:val="0"/>
        </w:rPr>
        <w:t>Etc.</w:t>
      </w:r>
    </w:p>
    <w:p w:rsidR="00000000" w:rsidDel="00000000" w:rsidRDefault="00000000" w14:paraId="0000004B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4C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Mutual Funds</w:t>
      </w:r>
    </w:p>
    <w:p w:rsidR="00000000" w:rsidDel="00000000" w:rsidRDefault="00000000" w14:paraId="0000004D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Types of Mutual Funds</w:t>
      </w:r>
    </w:p>
    <w:p w:rsidR="00000000" w:rsidDel="00000000" w:rsidRDefault="00000000" w14:paraId="0000004E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Ratios to check</w:t>
      </w:r>
    </w:p>
    <w:p w:rsidR="00000000" w:rsidDel="00000000" w:rsidRDefault="00000000" w14:paraId="0000004F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Metrics to analyze a Mutual Fund</w:t>
      </w:r>
    </w:p>
    <w:p w:rsidR="00000000" w:rsidDel="00000000" w:rsidRDefault="00000000" w14:paraId="00000050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Fund manager qualification, experience, and history</w:t>
      </w:r>
    </w:p>
    <w:p w:rsidR="00000000" w:rsidDel="00000000" w:rsidRDefault="00000000" w14:paraId="00000051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Direct vs Regular Mutual Funds</w:t>
      </w:r>
    </w:p>
    <w:p w:rsidR="00000000" w:rsidDel="00000000" w:rsidRDefault="00000000" w14:paraId="00000052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Active vs Passive Mutual Funds</w:t>
      </w:r>
    </w:p>
    <w:p w:rsidR="00000000" w:rsidDel="00000000" w:rsidRDefault="00000000" w14:paraId="00000053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54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Cryptocurrencies and NFTs</w:t>
      </w:r>
    </w:p>
    <w:p w:rsidR="00000000" w:rsidDel="00000000" w:rsidRDefault="00000000" w14:paraId="00000055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Blockchain basics</w:t>
      </w:r>
    </w:p>
    <w:p w:rsidR="00000000" w:rsidDel="00000000" w:rsidRDefault="00000000" w14:paraId="00000056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Use cases of Crypto</w:t>
      </w:r>
    </w:p>
    <w:p w:rsidR="00000000" w:rsidDel="00000000" w:rsidRDefault="00000000" w14:paraId="00000057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Investing/Trading in Cryptos and NFTs</w:t>
      </w:r>
    </w:p>
    <w:p w:rsidR="00000000" w:rsidDel="00000000" w:rsidRDefault="00000000" w14:paraId="00000058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59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Insurances</w:t>
      </w:r>
    </w:p>
    <w:p w:rsidR="00000000" w:rsidDel="00000000" w:rsidRDefault="00000000" w14:paraId="0000005A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Life Insurance</w:t>
      </w:r>
    </w:p>
    <w:p w:rsidR="00000000" w:rsidDel="00000000" w:rsidRDefault="00000000" w14:paraId="0000005B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Health Insurance</w:t>
      </w:r>
    </w:p>
    <w:p w:rsidR="00000000" w:rsidDel="00000000" w:rsidRDefault="00000000" w14:paraId="0000005C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Term, ULIP and Endowment</w:t>
      </w:r>
    </w:p>
    <w:p w:rsidR="00000000" w:rsidDel="00000000" w:rsidRDefault="00000000" w14:paraId="0000005D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5E" w:rsidP="00000000" w:rsidRPr="00000000">
      <w:pPr>
        <w:widowControl w:val="0"/>
        <w:numPr>
          <w:ilvl w:val="0"/>
          <w:numId w:val="2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Tax planning</w:t>
      </w:r>
    </w:p>
    <w:p w:rsidR="00000000" w:rsidDel="00000000" w:rsidRDefault="00000000" w14:paraId="0000005F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Old Tax Regime and New Tax Regime</w:t>
      </w:r>
    </w:p>
    <w:p w:rsidR="00000000" w:rsidDel="00000000" w:rsidRDefault="00000000" w14:paraId="00000060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How can taxes be saved legally?</w:t>
      </w:r>
    </w:p>
    <w:p w:rsidR="00000000" w:rsidDel="00000000" w:rsidRDefault="00000000" w14:paraId="00000061" w:rsidP="00000000" w:rsidRPr="00000000">
      <w:pPr>
        <w:widowControl w:val="0"/>
        <w:numPr>
          <w:ilvl w:val="1"/>
          <w:numId w:val="2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Sections in the IPC about tax saving</w:t>
      </w:r>
    </w:p>
    <w:p w:rsidR="00000000" w:rsidDel="00000000" w:rsidRDefault="00000000" w14:paraId="00000062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63" w:rsidP="00000000" w:rsidRPr="00000000">
      <w:pPr>
        <w:widowControl w:val="0"/>
        <w:spacing w:line="240" w:lineRule="auto"/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Activities: </w:t>
      </w:r>
    </w:p>
    <w:p w:rsidR="00000000" w:rsidDel="00000000" w:rsidRDefault="00000000" w14:paraId="00000064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65" w:rsidP="00000000" w:rsidRPr="00000000">
      <w:pPr>
        <w:widowControl w:val="0"/>
        <w:numPr>
          <w:ilvl w:val="0"/>
          <w:numId w:val="3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Debates</w:t>
      </w:r>
    </w:p>
    <w:p w:rsidR="00000000" w:rsidDel="00000000" w:rsidRDefault="00000000" w14:paraId="00000066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Credit vs Debit</w:t>
      </w:r>
    </w:p>
    <w:p w:rsidR="00000000" w:rsidDel="00000000" w:rsidRDefault="00000000" w14:paraId="00000067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Cryptos as a legal tender?</w:t>
      </w:r>
    </w:p>
    <w:p w:rsidR="00000000" w:rsidDel="00000000" w:rsidRDefault="00000000" w14:paraId="00000068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69" w:rsidP="00000000" w:rsidRPr="00000000">
      <w:pPr>
        <w:widowControl w:val="0"/>
        <w:numPr>
          <w:ilvl w:val="0"/>
          <w:numId w:val="3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Stock Simulator</w:t>
      </w:r>
    </w:p>
    <w:p w:rsidR="00000000" w:rsidDel="00000000" w:rsidRDefault="00000000" w14:paraId="0000006A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hyperlink r:id="rId9">
        <w:r w:rsidR="00000000" w:rsidDel="00000000" w:rsidRPr="00000000">
          <w:rPr>
            <w:rtl w:val="0"/>
            <w:u w:val="single"/>
            <w:color w:val="1155CC"/>
          </w:rPr>
          <w:t>https://moneybhai.moneycontrol.com</w:t>
        </w:r>
      </w:hyperlink>
      <w:r w:rsidR="00000000" w:rsidDel="00000000" w:rsidRPr="00000000">
        <w:rPr>
          <w:rtl w:val="0"/>
        </w:rPr>
        <w:t xml:space="preserve">  (For Indian Markets)</w:t>
      </w:r>
    </w:p>
    <w:p w:rsidR="00000000" w:rsidDel="00000000" w:rsidRDefault="00000000" w14:paraId="0000006B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hyperlink r:id="rId7">
        <w:r w:rsidR="00000000" w:rsidDel="00000000" w:rsidRPr="00000000">
          <w:rPr>
            <w:rtl w:val="0"/>
            <w:u w:val="single"/>
            <w:color w:val="1155CC"/>
          </w:rPr>
          <w:t>https://www.investopedia.com/simulator</w:t>
        </w:r>
      </w:hyperlink>
      <w:r w:rsidR="00000000" w:rsidDel="00000000" w:rsidRPr="00000000">
        <w:rPr>
          <w:rtl w:val="0"/>
        </w:rPr>
        <w:t xml:space="preserve"> (For International Markets)</w:t>
      </w:r>
    </w:p>
    <w:p w:rsidR="00000000" w:rsidDel="00000000" w:rsidRDefault="00000000" w14:paraId="0000006C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6D" w:rsidP="00000000" w:rsidRPr="00000000">
      <w:pPr>
        <w:widowControl w:val="0"/>
        <w:numPr>
          <w:ilvl w:val="0"/>
          <w:numId w:val="3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Budgeting activity</w:t>
      </w:r>
    </w:p>
    <w:p w:rsidR="00000000" w:rsidDel="00000000" w:rsidRDefault="00000000" w14:paraId="0000006E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Prioritizing Saving over Spending (on wants)</w:t>
      </w:r>
    </w:p>
    <w:p w:rsidR="00000000" w:rsidDel="00000000" w:rsidRDefault="00000000" w14:paraId="0000006F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Create your own budget with a fixed sum of money, to reach your financial goals.</w:t>
      </w:r>
    </w:p>
    <w:p w:rsidR="00000000" w:rsidDel="00000000" w:rsidRDefault="00000000" w14:paraId="00000070" w:rsidP="00000000" w:rsidRPr="00000000">
      <w:pPr>
        <w:widowControl w:val="0"/>
        <w:ind w:left="1440"/>
        <w:ind w:firstLine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71" w:rsidP="00000000" w:rsidRPr="00000000">
      <w:pPr>
        <w:widowControl w:val="0"/>
        <w:numPr>
          <w:ilvl w:val="0"/>
          <w:numId w:val="3"/>
        </w:numPr>
        <w:ind w:left="720"/>
        <w:ind w:hanging="360"/>
        <w:spacing w:line="240" w:lineRule="auto"/>
        <w:rPr>
          <w:b/>
        </w:rPr>
      </w:pPr>
      <w:r w:rsidR="00000000" w:rsidDel="00000000" w:rsidRPr="00000000">
        <w:rPr>
          <w:rtl w:val="0"/>
          <w:b/>
        </w:rPr>
        <w:t>Analyzing Stocks together</w:t>
      </w:r>
    </w:p>
    <w:p w:rsidR="00000000" w:rsidDel="00000000" w:rsidRDefault="00000000" w14:paraId="00000072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Fundamental Analysis for investing in stocks.</w:t>
      </w:r>
    </w:p>
    <w:p w:rsidR="00000000" w:rsidDel="00000000" w:rsidRDefault="00000000" w14:paraId="00000073" w:rsidP="00000000" w:rsidRPr="00000000">
      <w:pPr>
        <w:widowControl w:val="0"/>
        <w:numPr>
          <w:ilvl w:val="1"/>
          <w:numId w:val="3"/>
        </w:numPr>
        <w:ind w:left="1440"/>
        <w:ind w:hanging="360"/>
        <w:spacing w:line="240" w:lineRule="auto"/>
      </w:pPr>
      <w:r w:rsidR="00000000" w:rsidDel="00000000" w:rsidRPr="00000000">
        <w:rPr>
          <w:rtl w:val="0"/>
        </w:rPr>
        <w:t>Technical analysis for trading stocks.</w:t>
      </w:r>
    </w:p>
    <w:p w:rsidR="00000000" w:rsidDel="00000000" w:rsidRDefault="00000000" w14:paraId="00000074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75" w:rsidP="00000000" w:rsidRPr="00000000">
      <w:pPr>
        <w:widowControl w:val="0"/>
        <w:spacing w:line="240" w:lineRule="auto"/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List of Guest Lecturers</w:t>
      </w:r>
    </w:p>
    <w:p w:rsidR="00000000" w:rsidDel="00000000" w:rsidRDefault="00000000" w14:paraId="00000076" w:rsidP="00000000" w:rsidRPr="00000000">
      <w:pPr>
        <w:widowControl w:val="0"/>
        <w:numPr>
          <w:ilvl w:val="0"/>
          <w:numId w:val="4"/>
        </w:numPr>
        <w:ind w:left="72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Amish Sir</w:t>
      </w:r>
    </w:p>
    <w:p w:rsidR="00000000" w:rsidDel="00000000" w:rsidRDefault="00000000" w14:paraId="00000077" w:rsidP="00000000" w:rsidRPr="00000000">
      <w:pPr>
        <w:widowControl w:val="0"/>
        <w:numPr>
          <w:ilvl w:val="0"/>
          <w:numId w:val="4"/>
        </w:numPr>
        <w:ind w:left="72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Nisarg Sir</w:t>
      </w:r>
    </w:p>
    <w:p w:rsidR="00000000" w:rsidDel="00000000" w:rsidRDefault="00000000" w14:paraId="00000078" w:rsidP="00000000" w:rsidRPr="00000000">
      <w:pPr>
        <w:widowControl w:val="0"/>
        <w:numPr>
          <w:ilvl w:val="0"/>
          <w:numId w:val="4"/>
        </w:numPr>
        <w:ind w:left="720"/>
        <w:ind w:hanging="360"/>
        <w:spacing w:line="240" w:lineRule="auto"/>
        <w:rPr>
          <w:u w:val="none"/>
        </w:rPr>
      </w:pPr>
      <w:r w:rsidR="00000000" w:rsidDel="00000000" w:rsidRPr="00000000">
        <w:rPr>
          <w:rtl w:val="0"/>
        </w:rPr>
        <w:t>Shweta Ma’am</w:t>
      </w:r>
    </w:p>
    <w:p w:rsidR="00000000" w:rsidDel="00000000" w:rsidRDefault="00000000" w14:paraId="0000007A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</w:rPr>
        <w:t xml:space="preserve"> </w:t>
      </w:r>
    </w:p>
    <w:p w:rsidR="00000000" w:rsidDel="00000000" w:rsidRDefault="00000000" w14:paraId="0000007B" w:rsidP="00000000" w:rsidRPr="00000000">
      <w:pPr>
        <w:widowControl w:val="0"/>
        <w:spacing w:line="240" w:lineRule="auto"/>
      </w:pPr>
      <w:r w:rsidR="00000000" w:rsidDel="00000000" w:rsidRPr="00000000">
        <w:rPr>
          <w:rtl w:val="0"/>
          <w:b/>
          <w:u w:val="single"/>
        </w:rPr>
        <w:t>Useful Websites:</w:t>
      </w:r>
      <w:r w:rsidR="00000000" w:rsidDel="00000000" w:rsidRPr="00000000">
        <w:rPr>
          <w:rtl w:val="0"/>
        </w:rPr>
        <w:t xml:space="preserve"> </w:t>
      </w:r>
    </w:p>
    <w:p w:rsidR="00000000" w:rsidDel="00000000" w:rsidRDefault="00000000" w14:paraId="0000007C" w:rsidP="00000000" w:rsidRPr="00000000">
      <w:pPr>
        <w:widowControl w:val="0"/>
        <w:numPr>
          <w:ilvl w:val="0"/>
          <w:numId w:val="1"/>
        </w:numPr>
        <w:ind w:left="720"/>
        <w:ind w:hanging="360"/>
        <w:spacing w:line="240" w:lineRule="auto"/>
      </w:pPr>
      <w:hyperlink r:id="rId8">
        <w:r w:rsidR="00000000" w:rsidDel="00000000" w:rsidRPr="00000000">
          <w:rPr>
            <w:rtl w:val="0"/>
            <w:u w:val="single"/>
            <w:color w:val="1155CC"/>
          </w:rPr>
          <w:t>https://www.quora.com/What-are-some-ideas-for-activities-for-a-student-finance-club-in-a-university</w:t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7D" w:rsidP="00000000" w:rsidRPr="00000000">
      <w:pPr>
        <w:widowControl w:val="0"/>
        <w:numPr>
          <w:ilvl w:val="0"/>
          <w:numId w:val="1"/>
        </w:numPr>
        <w:ind w:left="720"/>
        <w:ind w:hanging="360"/>
        <w:spacing w:line="240" w:lineRule="auto"/>
      </w:pPr>
      <w:hyperlink r:id="rId6">
        <w:r w:rsidR="00000000" w:rsidDel="00000000" w:rsidRPr="00000000">
          <w:rPr>
            <w:rtl w:val="0"/>
            <w:u w:val="single"/>
            <w:color w:val="1155CC"/>
          </w:rPr>
          <w:t>https://moneybhai.moneycontrol.com</w:t>
        </w:r>
      </w:hyperlink>
      <w:r w:rsidR="00000000" w:rsidDel="00000000" w:rsidRPr="00000000">
        <w:rPr>
          <w:rtl w:val="0"/>
        </w:rPr>
      </w:r>
    </w:p>
    <w:sectPr>
      <w:footerReference r:id="rId10" w:type="default"/>
      <w:pgNumType w:start="1"/>
      <w:pgSz w:w="12240" w:h="15840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moneybhai.moneycontrol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moneybhai.moneycontrol.com/" TargetMode="External"/><Relationship Id="rId7" Type="http://schemas.openxmlformats.org/officeDocument/2006/relationships/hyperlink" Target="https://www.investopedia.com/simulator/" TargetMode="External"/><Relationship Id="rId8" Type="http://schemas.openxmlformats.org/officeDocument/2006/relationships/hyperlink" Target="https://www.quora.com/What-are-some-ideas-for-activities-for-a-student-finance-club-in-a-un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